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035" w:rsidRPr="00187EDA" w:rsidRDefault="00116FE2" w:rsidP="00253035">
      <w:pPr>
        <w:pStyle w:val="Default"/>
        <w:spacing w:line="360" w:lineRule="auto"/>
        <w:jc w:val="center"/>
        <w:rPr>
          <w:color w:val="auto"/>
          <w:sz w:val="28"/>
          <w:szCs w:val="28"/>
        </w:rPr>
      </w:pPr>
      <w:r>
        <w:rPr>
          <w:b/>
          <w:bCs/>
          <w:color w:val="auto"/>
          <w:sz w:val="28"/>
          <w:szCs w:val="28"/>
        </w:rPr>
        <w:t>20-Year Strategy for the Irish L</w:t>
      </w:r>
      <w:r w:rsidR="00F972AA">
        <w:rPr>
          <w:b/>
          <w:bCs/>
          <w:color w:val="auto"/>
          <w:sz w:val="28"/>
          <w:szCs w:val="28"/>
        </w:rPr>
        <w:t>anguage 2010 -</w:t>
      </w:r>
      <w:r w:rsidR="00253035" w:rsidRPr="00187EDA">
        <w:rPr>
          <w:b/>
          <w:bCs/>
          <w:color w:val="auto"/>
          <w:sz w:val="28"/>
          <w:szCs w:val="28"/>
        </w:rPr>
        <w:t xml:space="preserve"> 2030 </w:t>
      </w:r>
    </w:p>
    <w:p w:rsidR="00253035" w:rsidRPr="00187EDA" w:rsidRDefault="00F972AA" w:rsidP="00253035">
      <w:pPr>
        <w:pStyle w:val="Default"/>
        <w:spacing w:line="360" w:lineRule="auto"/>
        <w:jc w:val="center"/>
        <w:rPr>
          <w:b/>
          <w:bCs/>
          <w:color w:val="auto"/>
          <w:sz w:val="28"/>
          <w:szCs w:val="28"/>
        </w:rPr>
      </w:pPr>
      <w:r>
        <w:rPr>
          <w:b/>
          <w:bCs/>
          <w:color w:val="auto"/>
          <w:sz w:val="28"/>
          <w:szCs w:val="28"/>
        </w:rPr>
        <w:t>Progress Report: 2010 -</w:t>
      </w:r>
      <w:r w:rsidR="00253035" w:rsidRPr="00187EDA">
        <w:rPr>
          <w:b/>
          <w:bCs/>
          <w:color w:val="auto"/>
          <w:sz w:val="28"/>
          <w:szCs w:val="28"/>
        </w:rPr>
        <w:t xml:space="preserve"> 2015 </w:t>
      </w:r>
    </w:p>
    <w:p w:rsidR="0048700E" w:rsidRPr="00284E5E" w:rsidRDefault="005701A4" w:rsidP="00284E5E">
      <w:pPr>
        <w:spacing w:line="276" w:lineRule="auto"/>
        <w:jc w:val="center"/>
        <w:rPr>
          <w:b/>
          <w:sz w:val="28"/>
          <w:szCs w:val="28"/>
          <w:lang w:val="en-IE"/>
        </w:rPr>
      </w:pPr>
      <w:r w:rsidRPr="00284E5E">
        <w:rPr>
          <w:b/>
          <w:sz w:val="28"/>
          <w:szCs w:val="28"/>
          <w:lang w:val="en-IE"/>
        </w:rPr>
        <w:t>Department of Agriculture, Food and the Marine</w:t>
      </w:r>
    </w:p>
    <w:p w:rsidR="005701A4" w:rsidRPr="00284E5E" w:rsidRDefault="005701A4" w:rsidP="00284E5E">
      <w:pPr>
        <w:spacing w:line="360" w:lineRule="auto"/>
        <w:rPr>
          <w:b/>
          <w:lang w:val="en-IE"/>
        </w:rPr>
      </w:pPr>
    </w:p>
    <w:p w:rsidR="0088543B" w:rsidRPr="00284E5E" w:rsidRDefault="005701A4" w:rsidP="00253035">
      <w:pPr>
        <w:spacing w:line="360" w:lineRule="auto"/>
        <w:jc w:val="both"/>
      </w:pPr>
      <w:r w:rsidRPr="00284E5E">
        <w:rPr>
          <w:lang w:val="en-IE"/>
        </w:rPr>
        <w:t xml:space="preserve">The Department of Agriculture, Food and the Marine </w:t>
      </w:r>
      <w:r w:rsidR="0088543B" w:rsidRPr="00284E5E">
        <w:rPr>
          <w:lang w:val="en-IE"/>
        </w:rPr>
        <w:t>i</w:t>
      </w:r>
      <w:r w:rsidR="0088543B" w:rsidRPr="00284E5E">
        <w:t>s currently in the pro</w:t>
      </w:r>
      <w:r w:rsidR="00253035">
        <w:t>cess of finalising a new Irish L</w:t>
      </w:r>
      <w:r w:rsidR="0088543B" w:rsidRPr="00284E5E">
        <w:t xml:space="preserve">anguage Scheme under the Official Languages Act 2003. </w:t>
      </w:r>
      <w:r w:rsidR="00AB5E42" w:rsidRPr="00284E5E">
        <w:rPr>
          <w:bCs/>
          <w:lang w:val="en-IE" w:eastAsia="en-IE"/>
        </w:rPr>
        <w:t xml:space="preserve">The </w:t>
      </w:r>
      <w:r w:rsidR="00AB5E42" w:rsidRPr="00284E5E">
        <w:rPr>
          <w:lang w:val="ga-IE"/>
        </w:rPr>
        <w:t xml:space="preserve">scheme has been prepared with a view to developing and advancing the level and quality of service </w:t>
      </w:r>
      <w:r w:rsidR="00253035">
        <w:rPr>
          <w:lang w:val="ga-IE"/>
        </w:rPr>
        <w:t xml:space="preserve">which </w:t>
      </w:r>
      <w:r w:rsidR="00AB5E42" w:rsidRPr="00284E5E">
        <w:rPr>
          <w:lang w:val="ga-IE"/>
        </w:rPr>
        <w:t xml:space="preserve">the Department </w:t>
      </w:r>
      <w:r w:rsidR="00253035">
        <w:rPr>
          <w:lang w:val="ga-IE"/>
        </w:rPr>
        <w:t xml:space="preserve">provides </w:t>
      </w:r>
      <w:r w:rsidR="00AB5E42" w:rsidRPr="00284E5E">
        <w:rPr>
          <w:lang w:val="ga-IE"/>
        </w:rPr>
        <w:t xml:space="preserve">to </w:t>
      </w:r>
      <w:r w:rsidR="00253035">
        <w:rPr>
          <w:lang w:val="ga-IE"/>
        </w:rPr>
        <w:t>Irish language speakers</w:t>
      </w:r>
      <w:r w:rsidR="00AB5E42" w:rsidRPr="00284E5E">
        <w:rPr>
          <w:lang w:val="ga-IE"/>
        </w:rPr>
        <w:t>.</w:t>
      </w:r>
      <w:r w:rsidR="0088543B" w:rsidRPr="00284E5E">
        <w:t xml:space="preserve"> In addition to</w:t>
      </w:r>
      <w:r w:rsidR="00AA1A57">
        <w:t xml:space="preserve"> meeting its obligations under s</w:t>
      </w:r>
      <w:r w:rsidR="0088543B" w:rsidRPr="00284E5E">
        <w:t xml:space="preserve">ection 10 of the Official Languages Act 2003 to publish certain documents in both official languages simultaneously, the Department will publish other corporate documents, such as the Customer Charter and Customer Action Plan, the </w:t>
      </w:r>
      <w:r w:rsidR="0088543B" w:rsidRPr="00284E5E">
        <w:rPr>
          <w:lang w:val="en-US"/>
        </w:rPr>
        <w:t>Farmers’ Charter of Rights and the Schemes and Services booklet, in both Irish and English</w:t>
      </w:r>
      <w:r w:rsidR="0088543B" w:rsidRPr="00284E5E">
        <w:t>.</w:t>
      </w:r>
    </w:p>
    <w:p w:rsidR="00284E5E" w:rsidRPr="00284E5E" w:rsidRDefault="00284E5E" w:rsidP="00253035">
      <w:pPr>
        <w:spacing w:line="360" w:lineRule="auto"/>
        <w:jc w:val="both"/>
      </w:pPr>
    </w:p>
    <w:p w:rsidR="0088543B" w:rsidRDefault="0088543B" w:rsidP="00253035">
      <w:pPr>
        <w:pStyle w:val="Default"/>
        <w:spacing w:line="360" w:lineRule="auto"/>
        <w:rPr>
          <w:b/>
          <w:bCs/>
          <w:color w:val="auto"/>
        </w:rPr>
      </w:pPr>
      <w:r w:rsidRPr="00284E5E">
        <w:rPr>
          <w:b/>
          <w:bCs/>
          <w:color w:val="auto"/>
        </w:rPr>
        <w:t xml:space="preserve">Measures for Irish in the Public Service </w:t>
      </w:r>
    </w:p>
    <w:p w:rsidR="0088543B" w:rsidRPr="00284E5E" w:rsidRDefault="00AA1A57" w:rsidP="00253035">
      <w:pPr>
        <w:autoSpaceDE w:val="0"/>
        <w:autoSpaceDN w:val="0"/>
        <w:adjustRightInd w:val="0"/>
        <w:spacing w:line="360" w:lineRule="auto"/>
        <w:jc w:val="both"/>
        <w:rPr>
          <w:lang w:val="ga-IE"/>
        </w:rPr>
      </w:pPr>
      <w:r>
        <w:t xml:space="preserve">In the context of </w:t>
      </w:r>
      <w:r w:rsidR="00B228EE" w:rsidRPr="00284E5E">
        <w:t>Government policy for enhanced provision of services in Irish, t</w:t>
      </w:r>
      <w:r w:rsidR="00AB5E42" w:rsidRPr="00284E5E">
        <w:t xml:space="preserve">he Department has identified six posts </w:t>
      </w:r>
      <w:r w:rsidR="00F36B3C" w:rsidRPr="00284E5E">
        <w:t>which require functional bilinguals</w:t>
      </w:r>
      <w:r>
        <w:t>.</w:t>
      </w:r>
      <w:r w:rsidR="00AB5E42" w:rsidRPr="00284E5E">
        <w:t xml:space="preserve"> </w:t>
      </w:r>
      <w:r w:rsidR="00B228EE" w:rsidRPr="00284E5E">
        <w:t>Five of the</w:t>
      </w:r>
      <w:r w:rsidR="00AB5E42" w:rsidRPr="00284E5E">
        <w:t xml:space="preserve">se posts are currently filled by officers with competence in Irish and every effort </w:t>
      </w:r>
      <w:r w:rsidR="00B228EE" w:rsidRPr="00284E5E">
        <w:t>is being made</w:t>
      </w:r>
      <w:r w:rsidR="00AB5E42" w:rsidRPr="00284E5E">
        <w:t xml:space="preserve"> to fill the remaining position by the end </w:t>
      </w:r>
      <w:r w:rsidR="00B228EE" w:rsidRPr="00284E5E">
        <w:t xml:space="preserve">of quarter 4 of 2015, having regard to recruitment policy. These designated posts will enhance the ability </w:t>
      </w:r>
      <w:r w:rsidR="00F36B3C" w:rsidRPr="00284E5E">
        <w:t xml:space="preserve">of the Department </w:t>
      </w:r>
      <w:r w:rsidR="00B228EE" w:rsidRPr="00284E5E">
        <w:t>to provide services in Irish, particularly in Gaeltacht areas.</w:t>
      </w:r>
      <w:r w:rsidR="0088543B" w:rsidRPr="00284E5E">
        <w:t xml:space="preserve"> </w:t>
      </w:r>
      <w:bookmarkStart w:id="0" w:name="_GoBack"/>
      <w:bookmarkEnd w:id="0"/>
      <w:r w:rsidR="0088543B" w:rsidRPr="00284E5E">
        <w:t>In accordance with Government policy, future language schemes of the Department under the Official Languages Act will specify the posts/areas that have an Irish language competency requirement.</w:t>
      </w:r>
    </w:p>
    <w:p w:rsidR="00AB5E42" w:rsidRPr="00070ECA" w:rsidRDefault="00AB5E42" w:rsidP="00253035">
      <w:pPr>
        <w:spacing w:line="360" w:lineRule="auto"/>
        <w:jc w:val="both"/>
      </w:pPr>
    </w:p>
    <w:p w:rsidR="00070ECA" w:rsidRPr="00070ECA" w:rsidRDefault="00070ECA" w:rsidP="00253035">
      <w:pPr>
        <w:spacing w:line="360" w:lineRule="auto"/>
        <w:jc w:val="both"/>
      </w:pPr>
    </w:p>
    <w:p w:rsidR="00AB5E42" w:rsidRPr="0000730B" w:rsidRDefault="00AB5E42" w:rsidP="00253035">
      <w:pPr>
        <w:autoSpaceDE w:val="0"/>
        <w:autoSpaceDN w:val="0"/>
        <w:adjustRightInd w:val="0"/>
        <w:spacing w:line="360" w:lineRule="auto"/>
        <w:jc w:val="both"/>
        <w:rPr>
          <w:lang w:val="ga-IE"/>
        </w:rPr>
      </w:pPr>
    </w:p>
    <w:p w:rsidR="005701A4" w:rsidRPr="005701A4" w:rsidRDefault="005701A4" w:rsidP="005701A4">
      <w:pPr>
        <w:autoSpaceDE w:val="0"/>
        <w:autoSpaceDN w:val="0"/>
        <w:adjustRightInd w:val="0"/>
        <w:rPr>
          <w:bCs/>
          <w:lang w:val="en-IE" w:eastAsia="en-IE"/>
        </w:rPr>
      </w:pPr>
    </w:p>
    <w:p w:rsidR="005701A4" w:rsidRPr="005701A4" w:rsidRDefault="005701A4">
      <w:pPr>
        <w:rPr>
          <w:b/>
          <w:lang w:val="en-IE"/>
        </w:rPr>
      </w:pPr>
    </w:p>
    <w:sectPr w:rsidR="005701A4" w:rsidRPr="005701A4" w:rsidSect="00487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13DED"/>
    <w:multiLevelType w:val="hybridMultilevel"/>
    <w:tmpl w:val="143A46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1A4"/>
    <w:rsid w:val="00064BBF"/>
    <w:rsid w:val="00070ECA"/>
    <w:rsid w:val="00116FE2"/>
    <w:rsid w:val="00117BC9"/>
    <w:rsid w:val="001448CD"/>
    <w:rsid w:val="00245448"/>
    <w:rsid w:val="00253035"/>
    <w:rsid w:val="00284E5E"/>
    <w:rsid w:val="00306B44"/>
    <w:rsid w:val="003825DC"/>
    <w:rsid w:val="003B1688"/>
    <w:rsid w:val="00460697"/>
    <w:rsid w:val="0048700E"/>
    <w:rsid w:val="004C6FFE"/>
    <w:rsid w:val="0053794B"/>
    <w:rsid w:val="005701A4"/>
    <w:rsid w:val="00691F45"/>
    <w:rsid w:val="006D6608"/>
    <w:rsid w:val="007C4E47"/>
    <w:rsid w:val="0088543B"/>
    <w:rsid w:val="009A56C2"/>
    <w:rsid w:val="00AA1A57"/>
    <w:rsid w:val="00AB5E42"/>
    <w:rsid w:val="00B228EE"/>
    <w:rsid w:val="00C31C79"/>
    <w:rsid w:val="00F36B3C"/>
    <w:rsid w:val="00F972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FFE"/>
    <w:rPr>
      <w:sz w:val="24"/>
      <w:szCs w:val="24"/>
      <w:lang w:val="en-GB" w:eastAsia="en-US"/>
    </w:rPr>
  </w:style>
  <w:style w:type="paragraph" w:styleId="Heading1">
    <w:name w:val="heading 1"/>
    <w:basedOn w:val="Normal"/>
    <w:next w:val="Normal"/>
    <w:link w:val="Heading1Char"/>
    <w:qFormat/>
    <w:rsid w:val="004C6FFE"/>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4C6FFE"/>
    <w:pPr>
      <w:pageBreakBefore w:val="0"/>
      <w:pBdr>
        <w:bottom w:val="single" w:sz="12" w:space="1" w:color="333399"/>
      </w:pBdr>
      <w:shd w:val="clear" w:color="auto" w:fill="000080"/>
      <w:tabs>
        <w:tab w:val="clear" w:pos="397"/>
        <w:tab w:val="left" w:pos="567"/>
      </w:tabs>
      <w:spacing w:before="240" w:after="80"/>
      <w:ind w:firstLine="57"/>
      <w:outlineLvl w:val="1"/>
    </w:pPr>
    <w:rPr>
      <w:bCs w:val="0"/>
      <w:color w:val="FFFFFF"/>
      <w:sz w:val="22"/>
      <w:szCs w:val="22"/>
      <w:lang w:val="en-GB"/>
    </w:rPr>
  </w:style>
  <w:style w:type="paragraph" w:styleId="Heading3">
    <w:name w:val="heading 3"/>
    <w:basedOn w:val="Heading2"/>
    <w:next w:val="Normal"/>
    <w:link w:val="Heading3Char"/>
    <w:qFormat/>
    <w:rsid w:val="004C6FFE"/>
    <w:pPr>
      <w:pBdr>
        <w:bottom w:val="none" w:sz="0" w:space="0" w:color="auto"/>
      </w:pBdr>
      <w:shd w:val="clear" w:color="auto" w:fill="auto"/>
      <w:spacing w:before="300"/>
      <w:outlineLvl w:val="2"/>
    </w:pPr>
    <w:rPr>
      <w:rFonts w:ascii="Times New Roman" w:hAnsi="Times New Roman"/>
      <w:iCs/>
      <w:color w:val="000080"/>
    </w:rPr>
  </w:style>
  <w:style w:type="paragraph" w:styleId="Heading5">
    <w:name w:val="heading 5"/>
    <w:aliases w:val="Block Label"/>
    <w:basedOn w:val="Normal"/>
    <w:next w:val="Normal"/>
    <w:link w:val="Heading5Char"/>
    <w:qFormat/>
    <w:rsid w:val="004C6FFE"/>
    <w:pPr>
      <w:numPr>
        <w:ilvl w:val="4"/>
        <w:numId w:val="1"/>
      </w:numPr>
      <w:tabs>
        <w:tab w:val="left" w:pos="397"/>
        <w:tab w:val="left" w:pos="567"/>
      </w:tabs>
      <w:spacing w:before="200" w:line="280" w:lineRule="exact"/>
      <w:outlineLvl w:val="4"/>
    </w:pPr>
    <w:rPr>
      <w:rFonts w:ascii="Lucida Sans" w:hAnsi="Lucida Sans"/>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6FFE"/>
    <w:rPr>
      <w:rFonts w:ascii="Arial" w:hAnsi="Arial"/>
      <w:b/>
      <w:bCs/>
      <w:color w:val="333399"/>
      <w:sz w:val="32"/>
      <w:szCs w:val="32"/>
      <w:lang w:val="en-US" w:eastAsia="en-US"/>
    </w:rPr>
  </w:style>
  <w:style w:type="character" w:customStyle="1" w:styleId="Heading2Char">
    <w:name w:val="Heading 2 Char"/>
    <w:basedOn w:val="DefaultParagraphFont"/>
    <w:link w:val="Heading2"/>
    <w:rsid w:val="004C6FFE"/>
    <w:rPr>
      <w:rFonts w:ascii="Arial" w:hAnsi="Arial"/>
      <w:b/>
      <w:color w:val="FFFFFF"/>
      <w:sz w:val="22"/>
      <w:szCs w:val="22"/>
      <w:shd w:val="clear" w:color="auto" w:fill="000080"/>
      <w:lang w:val="en-GB" w:eastAsia="en-US"/>
    </w:rPr>
  </w:style>
  <w:style w:type="character" w:customStyle="1" w:styleId="Heading3Char">
    <w:name w:val="Heading 3 Char"/>
    <w:basedOn w:val="DefaultParagraphFont"/>
    <w:link w:val="Heading3"/>
    <w:rsid w:val="004C6FFE"/>
    <w:rPr>
      <w:b/>
      <w:iCs/>
      <w:color w:val="000080"/>
      <w:sz w:val="22"/>
      <w:szCs w:val="22"/>
      <w:lang w:val="en-GB" w:eastAsia="en-US"/>
    </w:rPr>
  </w:style>
  <w:style w:type="character" w:customStyle="1" w:styleId="Heading5Char">
    <w:name w:val="Heading 5 Char"/>
    <w:aliases w:val="Block Label Char"/>
    <w:basedOn w:val="DefaultParagraphFont"/>
    <w:link w:val="Heading5"/>
    <w:rsid w:val="004C6FFE"/>
    <w:rPr>
      <w:rFonts w:ascii="Lucida Sans" w:hAnsi="Lucida Sans"/>
      <w:b/>
      <w:sz w:val="22"/>
      <w:lang w:val="en-US" w:eastAsia="en-US"/>
    </w:rPr>
  </w:style>
  <w:style w:type="paragraph" w:styleId="NoSpacing">
    <w:name w:val="No Spacing"/>
    <w:uiPriority w:val="1"/>
    <w:qFormat/>
    <w:rsid w:val="004C6FFE"/>
    <w:rPr>
      <w:rFonts w:ascii="Calibri" w:eastAsia="Calibri" w:hAnsi="Calibri"/>
      <w:sz w:val="22"/>
      <w:szCs w:val="22"/>
      <w:lang w:eastAsia="en-US"/>
    </w:rPr>
  </w:style>
  <w:style w:type="paragraph" w:styleId="ListParagraph">
    <w:name w:val="List Paragraph"/>
    <w:basedOn w:val="Normal"/>
    <w:qFormat/>
    <w:rsid w:val="004C6FFE"/>
    <w:pPr>
      <w:widowControl w:val="0"/>
      <w:adjustRightInd w:val="0"/>
      <w:spacing w:line="360" w:lineRule="atLeast"/>
      <w:ind w:left="720"/>
      <w:contextualSpacing/>
      <w:jc w:val="both"/>
    </w:pPr>
    <w:rPr>
      <w:lang w:val="en-IE" w:eastAsia="en-IE"/>
    </w:rPr>
  </w:style>
  <w:style w:type="paragraph" w:customStyle="1" w:styleId="Default">
    <w:name w:val="Default"/>
    <w:uiPriority w:val="99"/>
    <w:rsid w:val="0088543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284E5E"/>
    <w:rPr>
      <w:rFonts w:ascii="Tahoma" w:hAnsi="Tahoma" w:cs="Tahoma"/>
      <w:sz w:val="16"/>
      <w:szCs w:val="16"/>
    </w:rPr>
  </w:style>
  <w:style w:type="character" w:customStyle="1" w:styleId="BalloonTextChar">
    <w:name w:val="Balloon Text Char"/>
    <w:basedOn w:val="DefaultParagraphFont"/>
    <w:link w:val="BalloonText"/>
    <w:uiPriority w:val="99"/>
    <w:semiHidden/>
    <w:rsid w:val="00284E5E"/>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FFE"/>
    <w:rPr>
      <w:sz w:val="24"/>
      <w:szCs w:val="24"/>
      <w:lang w:val="en-GB" w:eastAsia="en-US"/>
    </w:rPr>
  </w:style>
  <w:style w:type="paragraph" w:styleId="Heading1">
    <w:name w:val="heading 1"/>
    <w:basedOn w:val="Normal"/>
    <w:next w:val="Normal"/>
    <w:link w:val="Heading1Char"/>
    <w:qFormat/>
    <w:rsid w:val="004C6FFE"/>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4C6FFE"/>
    <w:pPr>
      <w:pageBreakBefore w:val="0"/>
      <w:pBdr>
        <w:bottom w:val="single" w:sz="12" w:space="1" w:color="333399"/>
      </w:pBdr>
      <w:shd w:val="clear" w:color="auto" w:fill="000080"/>
      <w:tabs>
        <w:tab w:val="clear" w:pos="397"/>
        <w:tab w:val="left" w:pos="567"/>
      </w:tabs>
      <w:spacing w:before="240" w:after="80"/>
      <w:ind w:firstLine="57"/>
      <w:outlineLvl w:val="1"/>
    </w:pPr>
    <w:rPr>
      <w:bCs w:val="0"/>
      <w:color w:val="FFFFFF"/>
      <w:sz w:val="22"/>
      <w:szCs w:val="22"/>
      <w:lang w:val="en-GB"/>
    </w:rPr>
  </w:style>
  <w:style w:type="paragraph" w:styleId="Heading3">
    <w:name w:val="heading 3"/>
    <w:basedOn w:val="Heading2"/>
    <w:next w:val="Normal"/>
    <w:link w:val="Heading3Char"/>
    <w:qFormat/>
    <w:rsid w:val="004C6FFE"/>
    <w:pPr>
      <w:pBdr>
        <w:bottom w:val="none" w:sz="0" w:space="0" w:color="auto"/>
      </w:pBdr>
      <w:shd w:val="clear" w:color="auto" w:fill="auto"/>
      <w:spacing w:before="300"/>
      <w:outlineLvl w:val="2"/>
    </w:pPr>
    <w:rPr>
      <w:rFonts w:ascii="Times New Roman" w:hAnsi="Times New Roman"/>
      <w:iCs/>
      <w:color w:val="000080"/>
    </w:rPr>
  </w:style>
  <w:style w:type="paragraph" w:styleId="Heading5">
    <w:name w:val="heading 5"/>
    <w:aliases w:val="Block Label"/>
    <w:basedOn w:val="Normal"/>
    <w:next w:val="Normal"/>
    <w:link w:val="Heading5Char"/>
    <w:qFormat/>
    <w:rsid w:val="004C6FFE"/>
    <w:pPr>
      <w:numPr>
        <w:ilvl w:val="4"/>
        <w:numId w:val="1"/>
      </w:numPr>
      <w:tabs>
        <w:tab w:val="left" w:pos="397"/>
        <w:tab w:val="left" w:pos="567"/>
      </w:tabs>
      <w:spacing w:before="200" w:line="280" w:lineRule="exact"/>
      <w:outlineLvl w:val="4"/>
    </w:pPr>
    <w:rPr>
      <w:rFonts w:ascii="Lucida Sans" w:hAnsi="Lucida Sans"/>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6FFE"/>
    <w:rPr>
      <w:rFonts w:ascii="Arial" w:hAnsi="Arial"/>
      <w:b/>
      <w:bCs/>
      <w:color w:val="333399"/>
      <w:sz w:val="32"/>
      <w:szCs w:val="32"/>
      <w:lang w:val="en-US" w:eastAsia="en-US"/>
    </w:rPr>
  </w:style>
  <w:style w:type="character" w:customStyle="1" w:styleId="Heading2Char">
    <w:name w:val="Heading 2 Char"/>
    <w:basedOn w:val="DefaultParagraphFont"/>
    <w:link w:val="Heading2"/>
    <w:rsid w:val="004C6FFE"/>
    <w:rPr>
      <w:rFonts w:ascii="Arial" w:hAnsi="Arial"/>
      <w:b/>
      <w:color w:val="FFFFFF"/>
      <w:sz w:val="22"/>
      <w:szCs w:val="22"/>
      <w:shd w:val="clear" w:color="auto" w:fill="000080"/>
      <w:lang w:val="en-GB" w:eastAsia="en-US"/>
    </w:rPr>
  </w:style>
  <w:style w:type="character" w:customStyle="1" w:styleId="Heading3Char">
    <w:name w:val="Heading 3 Char"/>
    <w:basedOn w:val="DefaultParagraphFont"/>
    <w:link w:val="Heading3"/>
    <w:rsid w:val="004C6FFE"/>
    <w:rPr>
      <w:b/>
      <w:iCs/>
      <w:color w:val="000080"/>
      <w:sz w:val="22"/>
      <w:szCs w:val="22"/>
      <w:lang w:val="en-GB" w:eastAsia="en-US"/>
    </w:rPr>
  </w:style>
  <w:style w:type="character" w:customStyle="1" w:styleId="Heading5Char">
    <w:name w:val="Heading 5 Char"/>
    <w:aliases w:val="Block Label Char"/>
    <w:basedOn w:val="DefaultParagraphFont"/>
    <w:link w:val="Heading5"/>
    <w:rsid w:val="004C6FFE"/>
    <w:rPr>
      <w:rFonts w:ascii="Lucida Sans" w:hAnsi="Lucida Sans"/>
      <w:b/>
      <w:sz w:val="22"/>
      <w:lang w:val="en-US" w:eastAsia="en-US"/>
    </w:rPr>
  </w:style>
  <w:style w:type="paragraph" w:styleId="NoSpacing">
    <w:name w:val="No Spacing"/>
    <w:uiPriority w:val="1"/>
    <w:qFormat/>
    <w:rsid w:val="004C6FFE"/>
    <w:rPr>
      <w:rFonts w:ascii="Calibri" w:eastAsia="Calibri" w:hAnsi="Calibri"/>
      <w:sz w:val="22"/>
      <w:szCs w:val="22"/>
      <w:lang w:eastAsia="en-US"/>
    </w:rPr>
  </w:style>
  <w:style w:type="paragraph" w:styleId="ListParagraph">
    <w:name w:val="List Paragraph"/>
    <w:basedOn w:val="Normal"/>
    <w:qFormat/>
    <w:rsid w:val="004C6FFE"/>
    <w:pPr>
      <w:widowControl w:val="0"/>
      <w:adjustRightInd w:val="0"/>
      <w:spacing w:line="360" w:lineRule="atLeast"/>
      <w:ind w:left="720"/>
      <w:contextualSpacing/>
      <w:jc w:val="both"/>
    </w:pPr>
    <w:rPr>
      <w:lang w:val="en-IE" w:eastAsia="en-IE"/>
    </w:rPr>
  </w:style>
  <w:style w:type="paragraph" w:customStyle="1" w:styleId="Default">
    <w:name w:val="Default"/>
    <w:uiPriority w:val="99"/>
    <w:rsid w:val="0088543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284E5E"/>
    <w:rPr>
      <w:rFonts w:ascii="Tahoma" w:hAnsi="Tahoma" w:cs="Tahoma"/>
      <w:sz w:val="16"/>
      <w:szCs w:val="16"/>
    </w:rPr>
  </w:style>
  <w:style w:type="character" w:customStyle="1" w:styleId="BalloonTextChar">
    <w:name w:val="Balloon Text Char"/>
    <w:basedOn w:val="DefaultParagraphFont"/>
    <w:link w:val="BalloonText"/>
    <w:uiPriority w:val="99"/>
    <w:semiHidden/>
    <w:rsid w:val="00284E5E"/>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7067">
      <w:bodyDiv w:val="1"/>
      <w:marLeft w:val="0"/>
      <w:marRight w:val="0"/>
      <w:marTop w:val="0"/>
      <w:marBottom w:val="0"/>
      <w:divBdr>
        <w:top w:val="none" w:sz="0" w:space="0" w:color="auto"/>
        <w:left w:val="none" w:sz="0" w:space="0" w:color="auto"/>
        <w:bottom w:val="none" w:sz="0" w:space="0" w:color="auto"/>
        <w:right w:val="none" w:sz="0" w:space="0" w:color="auto"/>
      </w:divBdr>
    </w:div>
    <w:div w:id="184597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79A81-551F-4138-8C34-8949B652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guy.mahon</dc:creator>
  <cp:lastModifiedBy>killoram</cp:lastModifiedBy>
  <cp:revision>2</cp:revision>
  <dcterms:created xsi:type="dcterms:W3CDTF">2015-12-08T10:44:00Z</dcterms:created>
  <dcterms:modified xsi:type="dcterms:W3CDTF">2015-12-08T10:44:00Z</dcterms:modified>
</cp:coreProperties>
</file>